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page" w:tblpX="658" w:tblpY="496"/>
        <w:tblW w:w="0" w:type="auto"/>
        <w:tblLook w:val="04A0" w:firstRow="1" w:lastRow="0" w:firstColumn="1" w:lastColumn="0" w:noHBand="0" w:noVBand="1"/>
      </w:tblPr>
      <w:tblGrid>
        <w:gridCol w:w="1242"/>
      </w:tblGrid>
      <w:tr w:rsidR="00D76D5A" w:rsidRPr="00D76D5A" w:rsidTr="00D76D5A">
        <w:tc>
          <w:tcPr>
            <w:tcW w:w="1242" w:type="dxa"/>
          </w:tcPr>
          <w:p w:rsidR="00D76D5A" w:rsidRPr="00D76D5A" w:rsidRDefault="00D76D5A" w:rsidP="00D76D5A">
            <w:pPr>
              <w:jc w:val="center"/>
              <w:rPr>
                <w:rFonts w:ascii="標楷體" w:hAnsi="標楷體" w:cstheme="minorHAnsi"/>
                <w:b/>
                <w:color w:val="000000" w:themeColor="text1"/>
              </w:rPr>
            </w:pPr>
            <w:r w:rsidRPr="00D76D5A">
              <w:rPr>
                <w:rFonts w:ascii="標楷體" w:hAnsi="標楷體" w:cstheme="minorHAnsi" w:hint="eastAsia"/>
                <w:b/>
                <w:color w:val="000000" w:themeColor="text1"/>
              </w:rPr>
              <w:t>附件二</w:t>
            </w:r>
          </w:p>
        </w:tc>
      </w:tr>
    </w:tbl>
    <w:p w:rsidR="00333C03" w:rsidRPr="00D76D5A" w:rsidRDefault="00333C03" w:rsidP="00333C03">
      <w:pPr>
        <w:jc w:val="center"/>
        <w:rPr>
          <w:rFonts w:ascii="標楷體" w:hAnsi="標楷體" w:cstheme="minorHAnsi"/>
          <w:b/>
          <w:color w:val="000000" w:themeColor="text1"/>
          <w:sz w:val="32"/>
        </w:rPr>
      </w:pPr>
      <w:r w:rsidRPr="00D76D5A">
        <w:rPr>
          <w:rFonts w:ascii="標楷體" w:hAnsi="標楷體" w:cstheme="minorHAnsi" w:hint="eastAsia"/>
          <w:b/>
          <w:color w:val="000000" w:themeColor="text1"/>
          <w:sz w:val="32"/>
        </w:rPr>
        <w:t>國立</w:t>
      </w:r>
      <w:r w:rsidR="009A3E24" w:rsidRPr="00D76D5A">
        <w:rPr>
          <w:rFonts w:ascii="標楷體" w:hAnsi="標楷體" w:cstheme="minorHAnsi" w:hint="eastAsia"/>
          <w:b/>
          <w:color w:val="000000" w:themeColor="text1"/>
          <w:sz w:val="32"/>
        </w:rPr>
        <w:t>臺</w:t>
      </w:r>
      <w:r w:rsidRPr="00D76D5A">
        <w:rPr>
          <w:rFonts w:ascii="標楷體" w:hAnsi="標楷體" w:cstheme="minorHAnsi" w:hint="eastAsia"/>
          <w:b/>
          <w:color w:val="000000" w:themeColor="text1"/>
          <w:sz w:val="32"/>
        </w:rPr>
        <w:t>灣科技大學</w:t>
      </w:r>
    </w:p>
    <w:p w:rsidR="00B067A2" w:rsidRPr="00D76D5A" w:rsidRDefault="009A3E24" w:rsidP="00B067A2">
      <w:pPr>
        <w:jc w:val="center"/>
        <w:rPr>
          <w:rFonts w:ascii="標楷體" w:hAnsi="標楷體" w:cstheme="minorHAnsi"/>
          <w:b/>
          <w:color w:val="000000" w:themeColor="text1"/>
          <w:sz w:val="32"/>
        </w:rPr>
      </w:pPr>
      <w:r w:rsidRPr="00D76D5A">
        <w:rPr>
          <w:rFonts w:ascii="標楷體" w:hAnsi="標楷體" w:cstheme="minorHAnsi" w:hint="eastAsia"/>
          <w:b/>
          <w:color w:val="000000" w:themeColor="text1"/>
          <w:kern w:val="0"/>
          <w:sz w:val="32"/>
        </w:rPr>
        <w:t>『攜手傳愛』優秀清寒原住民族</w:t>
      </w:r>
      <w:r w:rsidR="00F14181" w:rsidRPr="00D76D5A">
        <w:rPr>
          <w:rFonts w:ascii="標楷體" w:hAnsi="標楷體" w:cstheme="minorHAnsi" w:hint="eastAsia"/>
          <w:b/>
          <w:color w:val="000000" w:themeColor="text1"/>
          <w:kern w:val="0"/>
          <w:sz w:val="32"/>
        </w:rPr>
        <w:t>學生</w:t>
      </w:r>
      <w:r w:rsidRPr="00D76D5A">
        <w:rPr>
          <w:rFonts w:ascii="標楷體" w:hAnsi="標楷體" w:cstheme="minorHAnsi" w:hint="eastAsia"/>
          <w:b/>
          <w:color w:val="000000" w:themeColor="text1"/>
          <w:kern w:val="0"/>
          <w:sz w:val="32"/>
        </w:rPr>
        <w:t>獎助學金回饋單</w:t>
      </w:r>
    </w:p>
    <w:p w:rsidR="00B067A2" w:rsidRPr="00D76D5A" w:rsidRDefault="00B067A2" w:rsidP="00B067A2">
      <w:pPr>
        <w:pStyle w:val="Default"/>
        <w:rPr>
          <w:rFonts w:ascii="標楷體" w:eastAsia="標楷體" w:hAnsi="標楷體"/>
          <w:sz w:val="28"/>
          <w:szCs w:val="28"/>
        </w:rPr>
      </w:pPr>
      <w:r w:rsidRPr="00D76D5A">
        <w:rPr>
          <w:rFonts w:ascii="標楷體" w:eastAsia="標楷體" w:hAnsi="標楷體" w:hint="eastAsia"/>
          <w:sz w:val="28"/>
          <w:szCs w:val="28"/>
        </w:rPr>
        <w:t>姓名：</w:t>
      </w:r>
      <w:r w:rsidRPr="00D76D5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Pr="00D76D5A">
        <w:rPr>
          <w:rFonts w:ascii="標楷體" w:eastAsia="標楷體" w:hAnsi="標楷體" w:hint="eastAsia"/>
          <w:sz w:val="28"/>
          <w:szCs w:val="28"/>
        </w:rPr>
        <w:t>學號：</w:t>
      </w:r>
      <w:r w:rsidRPr="00D76D5A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D76D5A">
        <w:rPr>
          <w:rFonts w:ascii="標楷體" w:eastAsia="標楷體" w:hAnsi="標楷體" w:hint="eastAsia"/>
          <w:sz w:val="28"/>
          <w:szCs w:val="28"/>
        </w:rPr>
        <w:t>系年級：</w:t>
      </w:r>
      <w:r w:rsidRPr="00D76D5A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D76D5A">
        <w:rPr>
          <w:rFonts w:ascii="標楷體" w:eastAsia="標楷體" w:hAnsi="標楷體" w:hint="eastAsia"/>
          <w:sz w:val="28"/>
          <w:szCs w:val="28"/>
        </w:rPr>
        <w:t>系</w:t>
      </w:r>
      <w:r w:rsidRPr="00D76D5A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D76D5A">
        <w:rPr>
          <w:rFonts w:ascii="標楷體" w:eastAsia="標楷體" w:hAnsi="標楷體" w:hint="eastAsia"/>
          <w:sz w:val="28"/>
          <w:szCs w:val="28"/>
        </w:rPr>
        <w:t>年級</w:t>
      </w:r>
    </w:p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0490"/>
      </w:tblGrid>
      <w:tr w:rsidR="00B067A2" w:rsidRPr="00D76D5A" w:rsidTr="009A3E24">
        <w:trPr>
          <w:trHeight w:val="2060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  <w:r w:rsidRPr="00D76D5A">
              <w:rPr>
                <w:rFonts w:ascii="標楷體" w:hAnsi="標楷體" w:cs="Times New Roman" w:hint="eastAsia"/>
              </w:rPr>
              <w:t>一、</w:t>
            </w:r>
            <w:r w:rsidR="009A3E24" w:rsidRPr="00D76D5A">
              <w:rPr>
                <w:rFonts w:ascii="標楷體" w:hAnsi="標楷體" w:cs="Times New Roman" w:hint="eastAsia"/>
              </w:rPr>
              <w:t>受領獎助學金之後使用之情形及改變。</w:t>
            </w: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  <w:i/>
              </w:rPr>
            </w:pP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  <w:i/>
              </w:rPr>
            </w:pPr>
            <w:bookmarkStart w:id="0" w:name="_GoBack"/>
            <w:bookmarkEnd w:id="0"/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  <w:i/>
              </w:rPr>
            </w:pP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  <w:i/>
              </w:rPr>
            </w:pPr>
          </w:p>
          <w:p w:rsidR="00B067A2" w:rsidRPr="00D76D5A" w:rsidRDefault="00B067A2" w:rsidP="009A3E24">
            <w:pPr>
              <w:snapToGrid w:val="0"/>
              <w:rPr>
                <w:rFonts w:ascii="標楷體" w:hAnsi="標楷體"/>
                <w:i/>
              </w:rPr>
            </w:pPr>
          </w:p>
        </w:tc>
      </w:tr>
      <w:tr w:rsidR="00B067A2" w:rsidRPr="00D76D5A" w:rsidTr="009A3E24">
        <w:trPr>
          <w:trHeight w:val="2555"/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  <w:r w:rsidRPr="00D76D5A">
              <w:rPr>
                <w:rFonts w:ascii="標楷體" w:hAnsi="標楷體" w:cs="Times New Roman" w:hint="eastAsia"/>
              </w:rPr>
              <w:t>二、</w:t>
            </w:r>
            <w:r w:rsidR="009A3E24" w:rsidRPr="00D76D5A">
              <w:rPr>
                <w:rFonts w:ascii="標楷體" w:hAnsi="標楷體" w:cs="Times New Roman" w:hint="eastAsia"/>
              </w:rPr>
              <w:t>學業學習之狀況。</w:t>
            </w: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</w:p>
          <w:p w:rsidR="00B067A2" w:rsidRPr="00D76D5A" w:rsidRDefault="00B067A2" w:rsidP="009A3E24">
            <w:pPr>
              <w:snapToGrid w:val="0"/>
              <w:rPr>
                <w:rFonts w:ascii="標楷體" w:hAnsi="標楷體"/>
              </w:rPr>
            </w:pPr>
          </w:p>
        </w:tc>
      </w:tr>
      <w:tr w:rsidR="00B067A2" w:rsidRPr="00D76D5A" w:rsidTr="009A3E24">
        <w:trPr>
          <w:trHeight w:val="2351"/>
          <w:jc w:val="center"/>
        </w:trPr>
        <w:tc>
          <w:tcPr>
            <w:tcW w:w="10490" w:type="dxa"/>
          </w:tcPr>
          <w:p w:rsidR="00B067A2" w:rsidRPr="00D76D5A" w:rsidRDefault="00B067A2" w:rsidP="009A3E24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  <w:r w:rsidRPr="00D76D5A">
              <w:rPr>
                <w:rFonts w:ascii="標楷體" w:hAnsi="標楷體" w:cs="Times New Roman" w:hint="eastAsia"/>
              </w:rPr>
              <w:t>三、</w:t>
            </w:r>
            <w:r w:rsidR="009A3E24" w:rsidRPr="00D76D5A">
              <w:rPr>
                <w:rFonts w:ascii="標楷體" w:hAnsi="標楷體" w:cs="Times New Roman" w:hint="eastAsia"/>
              </w:rPr>
              <w:t>未來目標及自我期許。</w:t>
            </w: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</w:p>
          <w:p w:rsidR="00B067A2" w:rsidRPr="00D76D5A" w:rsidRDefault="00B067A2" w:rsidP="00B067A2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</w:p>
          <w:p w:rsidR="00B067A2" w:rsidRPr="00D76D5A" w:rsidRDefault="00B067A2" w:rsidP="00B067A2">
            <w:pPr>
              <w:snapToGrid w:val="0"/>
              <w:rPr>
                <w:rFonts w:ascii="標楷體" w:hAnsi="標楷體"/>
              </w:rPr>
            </w:pPr>
          </w:p>
        </w:tc>
      </w:tr>
      <w:tr w:rsidR="009A3E24" w:rsidRPr="00D76D5A" w:rsidTr="009A3E24">
        <w:trPr>
          <w:trHeight w:val="1936"/>
          <w:jc w:val="center"/>
        </w:trPr>
        <w:tc>
          <w:tcPr>
            <w:tcW w:w="10490" w:type="dxa"/>
          </w:tcPr>
          <w:p w:rsidR="009A3E24" w:rsidRPr="00D76D5A" w:rsidRDefault="009A3E24" w:rsidP="009A3E24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  <w:r w:rsidRPr="00D76D5A">
              <w:rPr>
                <w:rFonts w:ascii="標楷體" w:hAnsi="標楷體" w:cs="Times New Roman" w:hint="eastAsia"/>
              </w:rPr>
              <w:t>四、想對捐贈者說的話。</w:t>
            </w:r>
          </w:p>
        </w:tc>
      </w:tr>
      <w:tr w:rsidR="009A3E24" w:rsidRPr="00D76D5A" w:rsidTr="009A3E24">
        <w:trPr>
          <w:trHeight w:val="2106"/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9A3E24" w:rsidRPr="00D76D5A" w:rsidRDefault="009A3E24" w:rsidP="009A3E24">
            <w:pPr>
              <w:pStyle w:val="a8"/>
              <w:snapToGrid w:val="0"/>
              <w:ind w:leftChars="0"/>
              <w:rPr>
                <w:rFonts w:ascii="標楷體" w:hAnsi="標楷體" w:cs="Times New Roman"/>
              </w:rPr>
            </w:pPr>
            <w:r w:rsidRPr="00D76D5A">
              <w:rPr>
                <w:rFonts w:ascii="標楷體" w:hAnsi="標楷體" w:cs="Times New Roman" w:hint="eastAsia"/>
              </w:rPr>
              <w:t>五、請提供1-2張你認為最具有意義的照片(請說明時間、地點及活動名稱)</w:t>
            </w:r>
          </w:p>
        </w:tc>
      </w:tr>
    </w:tbl>
    <w:p w:rsidR="00006E5D" w:rsidRPr="00D76D5A" w:rsidRDefault="00D76D5A" w:rsidP="00D76D5A">
      <w:pPr>
        <w:wordWrap w:val="0"/>
        <w:jc w:val="right"/>
        <w:rPr>
          <w:rFonts w:ascii="標楷體" w:hAnsi="標楷體"/>
        </w:rPr>
      </w:pPr>
      <w:r w:rsidRPr="00D76D5A">
        <w:rPr>
          <w:rFonts w:ascii="標楷體" w:hAnsi="標楷體" w:hint="eastAsia"/>
        </w:rPr>
        <w:t>填寫日期：</w:t>
      </w:r>
      <w:r w:rsidRPr="00D76D5A">
        <w:rPr>
          <w:rFonts w:ascii="標楷體" w:hAnsi="標楷體" w:hint="eastAsia"/>
          <w:u w:val="single"/>
        </w:rPr>
        <w:t xml:space="preserve">    </w:t>
      </w:r>
      <w:r w:rsidRPr="00D76D5A">
        <w:rPr>
          <w:rFonts w:ascii="標楷體" w:hAnsi="標楷體" w:hint="eastAsia"/>
        </w:rPr>
        <w:t>年</w:t>
      </w:r>
      <w:r w:rsidRPr="00D76D5A">
        <w:rPr>
          <w:rFonts w:ascii="標楷體" w:hAnsi="標楷體" w:hint="eastAsia"/>
          <w:u w:val="single"/>
        </w:rPr>
        <w:t xml:space="preserve">    </w:t>
      </w:r>
      <w:r w:rsidRPr="00D76D5A">
        <w:rPr>
          <w:rFonts w:ascii="標楷體" w:hAnsi="標楷體" w:hint="eastAsia"/>
        </w:rPr>
        <w:t>月</w:t>
      </w:r>
      <w:r w:rsidRPr="00D76D5A">
        <w:rPr>
          <w:rFonts w:ascii="標楷體" w:hAnsi="標楷體" w:hint="eastAsia"/>
          <w:u w:val="single"/>
        </w:rPr>
        <w:t xml:space="preserve">    </w:t>
      </w:r>
      <w:r w:rsidRPr="00D76D5A">
        <w:rPr>
          <w:rFonts w:ascii="標楷體" w:hAnsi="標楷體" w:hint="eastAsia"/>
        </w:rPr>
        <w:t>日</w:t>
      </w:r>
    </w:p>
    <w:sectPr w:rsidR="00006E5D" w:rsidRPr="00D76D5A" w:rsidSect="00006E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49" w:rsidRDefault="00EE5649" w:rsidP="00B067A2">
      <w:pPr>
        <w:spacing w:before="0" w:after="0" w:line="240" w:lineRule="auto"/>
      </w:pPr>
      <w:r>
        <w:separator/>
      </w:r>
    </w:p>
  </w:endnote>
  <w:endnote w:type="continuationSeparator" w:id="0">
    <w:p w:rsidR="00EE5649" w:rsidRDefault="00EE5649" w:rsidP="00B067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49" w:rsidRDefault="00EE5649" w:rsidP="00B067A2">
      <w:pPr>
        <w:spacing w:before="0" w:after="0" w:line="240" w:lineRule="auto"/>
      </w:pPr>
      <w:r>
        <w:separator/>
      </w:r>
    </w:p>
  </w:footnote>
  <w:footnote w:type="continuationSeparator" w:id="0">
    <w:p w:rsidR="00EE5649" w:rsidRDefault="00EE5649" w:rsidP="00B067A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F9C"/>
    <w:multiLevelType w:val="hybridMultilevel"/>
    <w:tmpl w:val="A2226BC6"/>
    <w:lvl w:ilvl="0" w:tplc="850211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907C3"/>
    <w:multiLevelType w:val="hybridMultilevel"/>
    <w:tmpl w:val="B7A82222"/>
    <w:lvl w:ilvl="0" w:tplc="8502112E">
      <w:start w:val="1"/>
      <w:numFmt w:val="taiwaneseCountingThousand"/>
      <w:lvlText w:val="(%1)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C03"/>
    <w:rsid w:val="00006E5D"/>
    <w:rsid w:val="00170BD0"/>
    <w:rsid w:val="00333C03"/>
    <w:rsid w:val="003E07A0"/>
    <w:rsid w:val="0055431F"/>
    <w:rsid w:val="00571FA0"/>
    <w:rsid w:val="00577F16"/>
    <w:rsid w:val="00603262"/>
    <w:rsid w:val="00675CFA"/>
    <w:rsid w:val="00734391"/>
    <w:rsid w:val="007F3286"/>
    <w:rsid w:val="009A3E24"/>
    <w:rsid w:val="00B067A2"/>
    <w:rsid w:val="00BD1A46"/>
    <w:rsid w:val="00D76D5A"/>
    <w:rsid w:val="00DB3801"/>
    <w:rsid w:val="00E34684"/>
    <w:rsid w:val="00E51D74"/>
    <w:rsid w:val="00EB5DE0"/>
    <w:rsid w:val="00EE5649"/>
    <w:rsid w:val="00F14181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F7D22"/>
  <w15:docId w15:val="{E889FFEF-BCB3-44D6-B9E0-A22B2D9B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03"/>
    <w:pPr>
      <w:spacing w:before="120" w:after="120" w:line="480" w:lineRule="exact"/>
    </w:pPr>
    <w:rPr>
      <w:rFonts w:ascii="Times New Roman" w:eastAsia="標楷體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67A2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6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67A2"/>
    <w:rPr>
      <w:rFonts w:ascii="Times New Roman" w:eastAsia="標楷體" w:hAnsi="Times New Roman" w:cs="Times New Roman"/>
      <w:color w:val="000000"/>
      <w:sz w:val="20"/>
      <w:szCs w:val="20"/>
    </w:rPr>
  </w:style>
  <w:style w:type="table" w:styleId="a7">
    <w:name w:val="Table Grid"/>
    <w:basedOn w:val="a1"/>
    <w:uiPriority w:val="39"/>
    <w:rsid w:val="00B067A2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67A2"/>
    <w:pPr>
      <w:widowControl w:val="0"/>
      <w:spacing w:before="0" w:after="0" w:line="240" w:lineRule="auto"/>
      <w:ind w:leftChars="200" w:left="480"/>
    </w:pPr>
    <w:rPr>
      <w:rFonts w:cstheme="minorBidi"/>
      <w:color w:val="auto"/>
      <w:sz w:val="24"/>
      <w:szCs w:val="22"/>
    </w:rPr>
  </w:style>
  <w:style w:type="paragraph" w:customStyle="1" w:styleId="Default">
    <w:name w:val="Default"/>
    <w:rsid w:val="00B067A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2019-09-06T02:51:00Z</cp:lastPrinted>
  <dcterms:created xsi:type="dcterms:W3CDTF">2019-09-05T05:42:00Z</dcterms:created>
  <dcterms:modified xsi:type="dcterms:W3CDTF">2025-02-27T02:01:00Z</dcterms:modified>
</cp:coreProperties>
</file>